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Energy Savings Checklist: Reduce Power Consumption &amp; Go Green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Understanding Your Energy Use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Install a smart meter or energy monitor to track electricity consumption. </w:t>
        <w:br/>
        <w:t xml:space="preserve">☐ Review your utility bill to identify peak usage times. </w:t>
        <w:br/>
        <w:t xml:space="preserve">☐ Conduct an appliance audit to check for energy hogs and outdated models.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Switching to Energy-Efficient Lighting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Replace all incandescent bulbs with energy-efficient LEDs. </w:t>
        <w:br/>
        <w:t xml:space="preserve">☐ Install motion sensors and timers to automate lighting. </w:t>
        <w:br/>
        <w:t xml:space="preserve">☐ Utilize natural light by opening curtains and positioning workspaces near windows.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Optimizing Heating and Cooling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Adjust the thermostat by 1°F to save on heating/cooling costs. </w:t>
        <w:br/>
        <w:t xml:space="preserve">☐ Use ceiling fans to help distribute air more efficiently. </w:t>
        <w:br/>
        <w:t xml:space="preserve">☐ Seal windows and doors to prevent energy loss. </w:t>
        <w:br/>
        <w:t xml:space="preserve">☐ Add insulation to walls, attics, and floors for better temperature control.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Upgrading to Energy-Efficient Appliances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Choose ENERGY STAR-rated appliances for lower energy consumption. </w:t>
        <w:br/>
        <w:t xml:space="preserve">☐ Unplug electronics when not in use or use smart power strips. </w:t>
        <w:br/>
        <w:t xml:space="preserve">☐ Wash clothes in cold water to reduce energy usage.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Adjusting Daily Habits for Maximum Savings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Turn off electronics completely instead of leaving them on standby mode. </w:t>
        <w:br/>
        <w:t xml:space="preserve">☐ Run dishwashers and washing machines only with full loads. </w:t>
        <w:br/>
        <w:t xml:space="preserve">☐ Air-dry clothes and dishes whenever possible. </w:t>
        <w:br/>
        <w:t xml:space="preserve">☐ Reduce hot water use by taking shorter showers and using efficient fix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tures.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Exploring Renewable Energy Solutions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Install solar panels to cut down on electricity costs. </w:t>
        <w:br/>
        <w:t xml:space="preserve">☐ Use solar-powered chargers and outdoor lights. </w:t>
        <w:br/>
        <w:t xml:space="preserve">☐ Look into community solar programs if installing panels isn’t feasible.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Commit to Sustainable Actions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☐ Choose one new habit to implement this week. </w:t>
        <w:br/>
        <w:t xml:space="preserve">☐ Share your energy-saving efforts with family and friends. </w:t>
        <w:br/>
        <w:t xml:space="preserve">☐ Reevaluate and adjust energy habits regularly to maximize savings.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By following this checklist, you’ll not only reduce energy consumption but also contribute to a greener, more sustainable future. Every step counts!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2025-02-13T16:11:55Z</dcterms:modified>
</cp:coreProperties>
</file>